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36" w:rsidRDefault="00762328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665E15">
        <w:rPr>
          <w:rFonts w:ascii="Times New Roman" w:hAnsi="Times New Roman" w:cs="Times New Roman"/>
          <w:b/>
          <w:sz w:val="24"/>
          <w:szCs w:val="24"/>
        </w:rPr>
        <w:t xml:space="preserve"> 367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796A36" w:rsidRPr="007012CA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A36" w:rsidRPr="007012CA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 w:rsidR="00AC6171"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796A36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 w:cs="Times New Roman"/>
          <w:sz w:val="24"/>
          <w:szCs w:val="24"/>
        </w:rPr>
        <w:t xml:space="preserve"> SERVIÇO DE </w:t>
      </w:r>
      <w:r w:rsidR="00762328">
        <w:rPr>
          <w:rFonts w:ascii="Times New Roman" w:hAnsi="Times New Roman" w:cs="Times New Roman"/>
          <w:sz w:val="24"/>
          <w:szCs w:val="24"/>
        </w:rPr>
        <w:t>TAPA BURACO PARA TODAS AS RUAS DO BAIRRO DA CORRENTEZA.</w:t>
      </w:r>
    </w:p>
    <w:p w:rsidR="00762328" w:rsidRPr="007012CA" w:rsidRDefault="00762328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012CA" w:rsidRDefault="00796A36" w:rsidP="00796A36">
      <w:pPr>
        <w:pStyle w:val="Cabealho"/>
        <w:tabs>
          <w:tab w:val="left" w:pos="1418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 w:rsidR="00762328">
        <w:rPr>
          <w:rFonts w:ascii="Times New Roman" w:hAnsi="Times New Roman" w:cs="Times New Roman"/>
          <w:sz w:val="24"/>
          <w:szCs w:val="24"/>
        </w:rPr>
        <w:t>,</w:t>
      </w: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solicitação atende a imprescindível necessidad</w:t>
      </w:r>
      <w:r w:rsidR="00995433">
        <w:rPr>
          <w:rFonts w:ascii="Times New Roman" w:hAnsi="Times New Roman" w:cs="Times New Roman"/>
          <w:sz w:val="24"/>
          <w:szCs w:val="24"/>
        </w:rPr>
        <w:t xml:space="preserve">e da população que utiliza essas vias </w:t>
      </w:r>
      <w:r>
        <w:rPr>
          <w:rFonts w:ascii="Times New Roman" w:hAnsi="Times New Roman" w:cs="Times New Roman"/>
          <w:sz w:val="24"/>
          <w:szCs w:val="24"/>
        </w:rPr>
        <w:t>diariamente, e por conta do período chuvoso agrav</w:t>
      </w:r>
      <w:r w:rsidR="00762328">
        <w:rPr>
          <w:rFonts w:ascii="Times New Roman" w:hAnsi="Times New Roman" w:cs="Times New Roman"/>
          <w:sz w:val="24"/>
          <w:szCs w:val="24"/>
        </w:rPr>
        <w:t>a ainda mais a situação das mesmas</w:t>
      </w:r>
      <w:r>
        <w:rPr>
          <w:rFonts w:ascii="Times New Roman" w:hAnsi="Times New Roman" w:cs="Times New Roman"/>
          <w:sz w:val="24"/>
          <w:szCs w:val="24"/>
        </w:rPr>
        <w:t>, impossibilitando os usuários de trafegarem com segurança</w:t>
      </w:r>
      <w:r w:rsidR="00762328">
        <w:rPr>
          <w:rFonts w:ascii="Times New Roman" w:hAnsi="Times New Roman" w:cs="Times New Roman"/>
          <w:sz w:val="24"/>
          <w:szCs w:val="24"/>
        </w:rPr>
        <w:t>, inviabilizando o trafego de veículos nas vias do referido bairro.</w:t>
      </w:r>
    </w:p>
    <w:p w:rsidR="00796A36" w:rsidRDefault="00796A36" w:rsidP="00796A36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796A36" w:rsidRPr="007012CA" w:rsidRDefault="00796A36" w:rsidP="0076232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62328" w:rsidRDefault="00796A36" w:rsidP="00796A36">
      <w:pPr>
        <w:pStyle w:val="Cabealho"/>
        <w:spacing w:line="36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5701C1">
        <w:rPr>
          <w:rFonts w:ascii="Times New Roman" w:hAnsi="Times New Roman" w:cs="Times New Roman"/>
          <w:sz w:val="24"/>
          <w:szCs w:val="24"/>
        </w:rPr>
        <w:t xml:space="preserve"> </w:t>
      </w:r>
      <w:r w:rsidR="00762328">
        <w:rPr>
          <w:rFonts w:ascii="Times New Roman" w:hAnsi="Times New Roman" w:cs="Times New Roman"/>
          <w:sz w:val="24"/>
          <w:szCs w:val="24"/>
        </w:rPr>
        <w:t xml:space="preserve">17 de março de 2020. </w:t>
      </w:r>
    </w:p>
    <w:p w:rsidR="00796A36" w:rsidRPr="00762328" w:rsidRDefault="00796A36" w:rsidP="00796A36">
      <w:pPr>
        <w:spacing w:line="360" w:lineRule="auto"/>
        <w:rPr>
          <w:b/>
        </w:rPr>
      </w:pPr>
    </w:p>
    <w:p w:rsidR="00A37B3B" w:rsidRPr="00762328" w:rsidRDefault="00A37B3B">
      <w:pPr>
        <w:rPr>
          <w:b/>
        </w:rPr>
      </w:pPr>
    </w:p>
    <w:sectPr w:rsidR="00A37B3B" w:rsidRPr="00762328" w:rsidSect="00796A36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B1" w:rsidRDefault="000D58B1" w:rsidP="00796A36">
      <w:pPr>
        <w:spacing w:after="0" w:line="240" w:lineRule="auto"/>
      </w:pPr>
      <w:r>
        <w:separator/>
      </w:r>
    </w:p>
  </w:endnote>
  <w:endnote w:type="continuationSeparator" w:id="0">
    <w:p w:rsidR="000D58B1" w:rsidRDefault="000D58B1" w:rsidP="0079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B1" w:rsidRDefault="000D58B1" w:rsidP="00796A36">
      <w:pPr>
        <w:spacing w:after="0" w:line="240" w:lineRule="auto"/>
      </w:pPr>
      <w:r>
        <w:separator/>
      </w:r>
    </w:p>
  </w:footnote>
  <w:footnote w:type="continuationSeparator" w:id="0">
    <w:p w:rsidR="000D58B1" w:rsidRDefault="000D58B1" w:rsidP="0079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36" w:rsidRDefault="00796A36" w:rsidP="00796A36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7E1517" wp14:editId="58FBE361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796A36" w:rsidRDefault="00796A36" w:rsidP="00796A36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CÂMARA MUNICIPAL DE MANACAPURU</w:t>
    </w:r>
  </w:p>
  <w:p w:rsidR="00796A36" w:rsidRDefault="00796A36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796A36" w:rsidRDefault="00796A36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96A36" w:rsidRDefault="00665E15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796A3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796A3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796A36">
      <w:rPr>
        <w:rFonts w:ascii="Times New Roman" w:hAnsi="Times New Roman"/>
        <w:iCs/>
        <w:sz w:val="16"/>
        <w:szCs w:val="16"/>
      </w:rPr>
      <w:t xml:space="preserve"> </w:t>
    </w:r>
  </w:p>
  <w:p w:rsidR="00796A36" w:rsidRDefault="00796A36" w:rsidP="00796A36">
    <w:pPr>
      <w:pStyle w:val="Cabealho"/>
      <w:ind w:left="1260"/>
      <w:rPr>
        <w:rFonts w:ascii="Times New Roman" w:hAnsi="Times New Roman"/>
        <w:sz w:val="12"/>
      </w:rPr>
    </w:pPr>
  </w:p>
  <w:p w:rsidR="00796A36" w:rsidRDefault="00796A36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24ED9C7" wp14:editId="36058375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7D5B5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36"/>
    <w:rsid w:val="000D58B1"/>
    <w:rsid w:val="005701C1"/>
    <w:rsid w:val="00665E15"/>
    <w:rsid w:val="00740132"/>
    <w:rsid w:val="00762328"/>
    <w:rsid w:val="00796A36"/>
    <w:rsid w:val="00995433"/>
    <w:rsid w:val="00A37B3B"/>
    <w:rsid w:val="00AC6171"/>
    <w:rsid w:val="00B1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679F"/>
  <w15:chartTrackingRefBased/>
  <w15:docId w15:val="{A254B121-77A2-4B02-8535-B543AE8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A36"/>
  </w:style>
  <w:style w:type="paragraph" w:styleId="Ttulo1">
    <w:name w:val="heading 1"/>
    <w:basedOn w:val="Normal"/>
    <w:next w:val="Normal"/>
    <w:link w:val="Ttulo1Char"/>
    <w:uiPriority w:val="9"/>
    <w:qFormat/>
    <w:rsid w:val="00796A36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96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96A36"/>
  </w:style>
  <w:style w:type="paragraph" w:styleId="Rodap">
    <w:name w:val="footer"/>
    <w:basedOn w:val="Normal"/>
    <w:link w:val="RodapChar"/>
    <w:uiPriority w:val="99"/>
    <w:unhideWhenUsed/>
    <w:rsid w:val="00796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36"/>
  </w:style>
  <w:style w:type="character" w:customStyle="1" w:styleId="Ttulo1Char">
    <w:name w:val="Título 1 Char"/>
    <w:basedOn w:val="Fontepargpadro"/>
    <w:link w:val="Ttulo1"/>
    <w:uiPriority w:val="9"/>
    <w:rsid w:val="00796A36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796A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7</cp:revision>
  <cp:lastPrinted>2019-06-19T15:25:00Z</cp:lastPrinted>
  <dcterms:created xsi:type="dcterms:W3CDTF">2019-06-18T12:53:00Z</dcterms:created>
  <dcterms:modified xsi:type="dcterms:W3CDTF">2020-03-18T11:50:00Z</dcterms:modified>
</cp:coreProperties>
</file>